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4A9" w:rsidRPr="009B48C2" w:rsidRDefault="002514A9" w:rsidP="002514A9">
      <w:pPr>
        <w:autoSpaceDE w:val="0"/>
        <w:autoSpaceDN w:val="0"/>
        <w:adjustRightInd w:val="0"/>
        <w:spacing w:after="0" w:line="240" w:lineRule="auto"/>
        <w:rPr>
          <w:rFonts w:ascii="Univers" w:hAnsi="Univers" w:cs="LiberationSans"/>
          <w:sz w:val="20"/>
          <w:szCs w:val="20"/>
          <w:lang w:val="de-DE"/>
        </w:rPr>
      </w:pPr>
      <w:r w:rsidRPr="009B48C2">
        <w:rPr>
          <w:rFonts w:ascii="Univers" w:hAnsi="Univers" w:cs="LiberationSans"/>
          <w:sz w:val="20"/>
          <w:szCs w:val="20"/>
          <w:lang w:val="de-DE"/>
        </w:rPr>
        <w:t xml:space="preserve">Die Investitionsbank Schleswig-Holstein (IB.SH) in Rostock, in ihrer Funktion als Verwaltungsbehörde/Programmsekretariat des Baltic </w:t>
      </w:r>
      <w:proofErr w:type="spellStart"/>
      <w:r w:rsidRPr="009B48C2">
        <w:rPr>
          <w:rFonts w:ascii="Univers" w:hAnsi="Univers" w:cs="LiberationSans"/>
          <w:sz w:val="20"/>
          <w:szCs w:val="20"/>
          <w:lang w:val="de-DE"/>
        </w:rPr>
        <w:t>Sea</w:t>
      </w:r>
      <w:proofErr w:type="spellEnd"/>
      <w:r w:rsidRPr="009B48C2">
        <w:rPr>
          <w:rFonts w:ascii="Univers" w:hAnsi="Univers" w:cs="LiberationSans"/>
          <w:sz w:val="20"/>
          <w:szCs w:val="20"/>
          <w:lang w:val="de-DE"/>
        </w:rPr>
        <w:t xml:space="preserve"> Region Programm/Ostseeraumprogramms 2007-2013, startet hiermit den Aufruf für Gebote für ein Monitoring System/Datenbanksystem für das Baltic </w:t>
      </w:r>
      <w:proofErr w:type="spellStart"/>
      <w:r w:rsidRPr="009B48C2">
        <w:rPr>
          <w:rFonts w:ascii="Univers" w:hAnsi="Univers" w:cs="LiberationSans"/>
          <w:sz w:val="20"/>
          <w:szCs w:val="20"/>
          <w:lang w:val="de-DE"/>
        </w:rPr>
        <w:t>Sea</w:t>
      </w:r>
      <w:proofErr w:type="spellEnd"/>
      <w:r w:rsidRPr="009B48C2">
        <w:rPr>
          <w:rFonts w:ascii="Univers" w:hAnsi="Univers" w:cs="LiberationSans"/>
          <w:sz w:val="20"/>
          <w:szCs w:val="20"/>
          <w:lang w:val="de-DE"/>
        </w:rPr>
        <w:t xml:space="preserve"> Region Programme/Ostseeraumprogramm 2014-2020.</w:t>
      </w:r>
    </w:p>
    <w:p w:rsidR="002514A9" w:rsidRPr="009B48C2" w:rsidRDefault="002514A9" w:rsidP="002514A9">
      <w:pPr>
        <w:autoSpaceDE w:val="0"/>
        <w:autoSpaceDN w:val="0"/>
        <w:adjustRightInd w:val="0"/>
        <w:spacing w:after="0" w:line="240" w:lineRule="auto"/>
        <w:rPr>
          <w:rFonts w:ascii="Univers" w:hAnsi="Univers" w:cs="LiberationSans"/>
          <w:sz w:val="20"/>
          <w:szCs w:val="20"/>
          <w:lang w:val="de-DE"/>
        </w:rPr>
      </w:pPr>
    </w:p>
    <w:p w:rsidR="002514A9" w:rsidRPr="009B48C2" w:rsidRDefault="002514A9" w:rsidP="002514A9">
      <w:pPr>
        <w:autoSpaceDE w:val="0"/>
        <w:autoSpaceDN w:val="0"/>
        <w:adjustRightInd w:val="0"/>
        <w:spacing w:after="0" w:line="240" w:lineRule="auto"/>
        <w:rPr>
          <w:rFonts w:ascii="Univers" w:hAnsi="Univers" w:cs="LiberationSans"/>
          <w:sz w:val="20"/>
          <w:szCs w:val="20"/>
          <w:lang w:val="de-DE"/>
        </w:rPr>
      </w:pPr>
      <w:r w:rsidRPr="009B48C2">
        <w:rPr>
          <w:rFonts w:ascii="Univers" w:hAnsi="Univers" w:cs="LiberationSans"/>
          <w:sz w:val="20"/>
          <w:szCs w:val="20"/>
          <w:lang w:val="de-DE"/>
        </w:rPr>
        <w:t xml:space="preserve">Das Baltic </w:t>
      </w:r>
      <w:proofErr w:type="spellStart"/>
      <w:r w:rsidRPr="009B48C2">
        <w:rPr>
          <w:rFonts w:ascii="Univers" w:hAnsi="Univers" w:cs="LiberationSans"/>
          <w:sz w:val="20"/>
          <w:szCs w:val="20"/>
          <w:lang w:val="de-DE"/>
        </w:rPr>
        <w:t>Sea</w:t>
      </w:r>
      <w:proofErr w:type="spellEnd"/>
      <w:r w:rsidRPr="009B48C2">
        <w:rPr>
          <w:rFonts w:ascii="Univers" w:hAnsi="Univers" w:cs="LiberationSans"/>
          <w:sz w:val="20"/>
          <w:szCs w:val="20"/>
          <w:lang w:val="de-DE"/>
        </w:rPr>
        <w:t xml:space="preserve"> Region Programme/Ostseeraumprogramm 2014-2020 wird durch den Europäischen Fond für regionale Entwicklung (EFRE) finanziert und befindet sich momentan als erneuertes Förderprogramm in der Vorbereitungsphase.</w:t>
      </w:r>
    </w:p>
    <w:p w:rsidR="002514A9" w:rsidRPr="009B48C2" w:rsidRDefault="002514A9" w:rsidP="002514A9">
      <w:pPr>
        <w:autoSpaceDE w:val="0"/>
        <w:autoSpaceDN w:val="0"/>
        <w:adjustRightInd w:val="0"/>
        <w:spacing w:after="0" w:line="240" w:lineRule="auto"/>
        <w:rPr>
          <w:rFonts w:ascii="Univers" w:hAnsi="Univers" w:cs="LiberationSans"/>
          <w:sz w:val="20"/>
          <w:szCs w:val="20"/>
          <w:lang w:val="de-DE"/>
        </w:rPr>
      </w:pPr>
    </w:p>
    <w:p w:rsidR="002514A9" w:rsidRPr="009B48C2" w:rsidRDefault="002514A9" w:rsidP="002514A9">
      <w:pPr>
        <w:autoSpaceDE w:val="0"/>
        <w:autoSpaceDN w:val="0"/>
        <w:adjustRightInd w:val="0"/>
        <w:spacing w:after="0" w:line="240" w:lineRule="auto"/>
        <w:rPr>
          <w:rFonts w:ascii="Univers" w:hAnsi="Univers" w:cs="LiberationSans"/>
          <w:sz w:val="20"/>
          <w:szCs w:val="20"/>
          <w:lang w:val="de-DE"/>
        </w:rPr>
      </w:pPr>
      <w:r w:rsidRPr="009B48C2">
        <w:rPr>
          <w:rFonts w:ascii="Univers" w:hAnsi="Univers" w:cs="LiberationSans"/>
          <w:sz w:val="20"/>
          <w:szCs w:val="20"/>
          <w:lang w:val="de-DE"/>
        </w:rPr>
        <w:t>Es w</w:t>
      </w:r>
      <w:r w:rsidR="00E112F4">
        <w:rPr>
          <w:rFonts w:ascii="Univers" w:hAnsi="Univers" w:cs="LiberationSans"/>
          <w:sz w:val="20"/>
          <w:szCs w:val="20"/>
          <w:lang w:val="de-DE"/>
        </w:rPr>
        <w:t>erden</w:t>
      </w:r>
      <w:r w:rsidRPr="009B48C2">
        <w:rPr>
          <w:rFonts w:ascii="Univers" w:hAnsi="Univers" w:cs="LiberationSans"/>
          <w:sz w:val="20"/>
          <w:szCs w:val="20"/>
          <w:lang w:val="de-DE"/>
        </w:rPr>
        <w:t xml:space="preserve"> Projekte zur transnationalen Zusammenarbeit zwischen den EU-Mitgliedsstaaten Dänemark, Estland, Finnland, Deutschland, Lettland, Litauen, Polen und Schweden sowie den Partnerländern Weißrussland, Norwegen und Russland </w:t>
      </w:r>
      <w:proofErr w:type="spellStart"/>
      <w:r w:rsidRPr="009B48C2">
        <w:rPr>
          <w:rFonts w:ascii="Univers" w:hAnsi="Univers" w:cs="LiberationSans"/>
          <w:sz w:val="20"/>
          <w:szCs w:val="20"/>
          <w:lang w:val="de-DE"/>
        </w:rPr>
        <w:t>kofinanzier</w:t>
      </w:r>
      <w:r w:rsidR="00E112F4">
        <w:rPr>
          <w:rFonts w:ascii="Univers" w:hAnsi="Univers" w:cs="LiberationSans"/>
          <w:sz w:val="20"/>
          <w:szCs w:val="20"/>
          <w:lang w:val="de-DE"/>
        </w:rPr>
        <w:t>t</w:t>
      </w:r>
      <w:proofErr w:type="spellEnd"/>
      <w:r w:rsidRPr="009B48C2">
        <w:rPr>
          <w:rFonts w:ascii="Univers" w:hAnsi="Univers" w:cs="LiberationSans"/>
          <w:sz w:val="20"/>
          <w:szCs w:val="20"/>
          <w:lang w:val="de-DE"/>
        </w:rPr>
        <w:t>.</w:t>
      </w:r>
    </w:p>
    <w:p w:rsidR="00C53020" w:rsidRPr="009B48C2" w:rsidRDefault="00C53020" w:rsidP="002514A9">
      <w:pPr>
        <w:autoSpaceDE w:val="0"/>
        <w:autoSpaceDN w:val="0"/>
        <w:adjustRightInd w:val="0"/>
        <w:spacing w:after="0" w:line="240" w:lineRule="auto"/>
        <w:rPr>
          <w:rFonts w:ascii="Univers" w:hAnsi="Univers" w:cs="LiberationSans"/>
          <w:sz w:val="20"/>
          <w:szCs w:val="20"/>
          <w:lang w:val="de-DE"/>
        </w:rPr>
      </w:pPr>
    </w:p>
    <w:p w:rsidR="00C53020" w:rsidRPr="009B48C2" w:rsidRDefault="00C53020" w:rsidP="002514A9">
      <w:pPr>
        <w:autoSpaceDE w:val="0"/>
        <w:autoSpaceDN w:val="0"/>
        <w:adjustRightInd w:val="0"/>
        <w:spacing w:after="0" w:line="240" w:lineRule="auto"/>
        <w:rPr>
          <w:rFonts w:ascii="Univers" w:hAnsi="Univers" w:cs="LiberationSans"/>
          <w:sz w:val="20"/>
          <w:szCs w:val="20"/>
          <w:lang w:val="de-DE"/>
        </w:rPr>
      </w:pPr>
      <w:r w:rsidRPr="009B48C2">
        <w:rPr>
          <w:rFonts w:ascii="Univers" w:hAnsi="Univers" w:cs="LiberationSans"/>
          <w:sz w:val="20"/>
          <w:szCs w:val="20"/>
          <w:lang w:val="de-DE"/>
        </w:rPr>
        <w:t xml:space="preserve">Die IB.SH wurde damit beauftragt, das neue Programm vorzubereiten und nimmt, wie bereits für das Vorgängerprogramm Baltic </w:t>
      </w:r>
      <w:proofErr w:type="spellStart"/>
      <w:r w:rsidRPr="009B48C2">
        <w:rPr>
          <w:rFonts w:ascii="Univers" w:hAnsi="Univers" w:cs="LiberationSans"/>
          <w:sz w:val="20"/>
          <w:szCs w:val="20"/>
          <w:lang w:val="de-DE"/>
        </w:rPr>
        <w:t>Sea</w:t>
      </w:r>
      <w:proofErr w:type="spellEnd"/>
      <w:r w:rsidRPr="009B48C2">
        <w:rPr>
          <w:rFonts w:ascii="Univers" w:hAnsi="Univers" w:cs="LiberationSans"/>
          <w:sz w:val="20"/>
          <w:szCs w:val="20"/>
          <w:lang w:val="de-DE"/>
        </w:rPr>
        <w:t xml:space="preserve"> Region Programme/Ostseeraumprogramm 2007-2013, erneut die Funktion der Verwaltungsbehörde/des Programmsekretariats ein.</w:t>
      </w:r>
    </w:p>
    <w:p w:rsidR="00C53020" w:rsidRPr="009B48C2" w:rsidRDefault="00C53020" w:rsidP="002514A9">
      <w:pPr>
        <w:autoSpaceDE w:val="0"/>
        <w:autoSpaceDN w:val="0"/>
        <w:adjustRightInd w:val="0"/>
        <w:spacing w:after="0" w:line="240" w:lineRule="auto"/>
        <w:rPr>
          <w:rFonts w:ascii="Univers" w:hAnsi="Univers" w:cs="LiberationSans"/>
          <w:sz w:val="20"/>
          <w:szCs w:val="20"/>
          <w:lang w:val="de-DE"/>
        </w:rPr>
      </w:pPr>
    </w:p>
    <w:p w:rsidR="00C53020" w:rsidRPr="009B48C2" w:rsidRDefault="00C53020" w:rsidP="002514A9">
      <w:pPr>
        <w:autoSpaceDE w:val="0"/>
        <w:autoSpaceDN w:val="0"/>
        <w:adjustRightInd w:val="0"/>
        <w:spacing w:after="0" w:line="240" w:lineRule="auto"/>
        <w:rPr>
          <w:rFonts w:ascii="Univers" w:hAnsi="Univers" w:cs="LiberationSans"/>
          <w:sz w:val="20"/>
          <w:szCs w:val="20"/>
          <w:lang w:val="de-DE"/>
        </w:rPr>
      </w:pPr>
      <w:r w:rsidRPr="009B48C2">
        <w:rPr>
          <w:rFonts w:ascii="Univers" w:hAnsi="Univers" w:cs="LiberationSans"/>
          <w:sz w:val="20"/>
          <w:szCs w:val="20"/>
          <w:lang w:val="de-DE"/>
        </w:rPr>
        <w:t xml:space="preserve">Weitere Informationen sowohl über das aktuelle als auch über das zukünftige Baltic </w:t>
      </w:r>
      <w:proofErr w:type="spellStart"/>
      <w:r w:rsidRPr="009B48C2">
        <w:rPr>
          <w:rFonts w:ascii="Univers" w:hAnsi="Univers" w:cs="LiberationSans"/>
          <w:sz w:val="20"/>
          <w:szCs w:val="20"/>
          <w:lang w:val="de-DE"/>
        </w:rPr>
        <w:t>Sea</w:t>
      </w:r>
      <w:proofErr w:type="spellEnd"/>
      <w:r w:rsidRPr="009B48C2">
        <w:rPr>
          <w:rFonts w:ascii="Univers" w:hAnsi="Univers" w:cs="LiberationSans"/>
          <w:sz w:val="20"/>
          <w:szCs w:val="20"/>
          <w:lang w:val="de-DE"/>
        </w:rPr>
        <w:t xml:space="preserve"> Region Programme/Ostseeraumprogramm sind unter </w:t>
      </w:r>
      <w:hyperlink r:id="rId5" w:history="1">
        <w:r w:rsidRPr="009B48C2">
          <w:rPr>
            <w:rStyle w:val="Hyperlink"/>
            <w:rFonts w:ascii="Univers" w:hAnsi="Univers" w:cs="LiberationSans"/>
            <w:sz w:val="20"/>
            <w:szCs w:val="20"/>
            <w:lang w:val="de-DE"/>
          </w:rPr>
          <w:t>http://eu.baltic.net</w:t>
        </w:r>
      </w:hyperlink>
      <w:r w:rsidRPr="009B48C2">
        <w:rPr>
          <w:rFonts w:ascii="Univers" w:hAnsi="Univers" w:cs="LiberationSans"/>
          <w:sz w:val="20"/>
          <w:szCs w:val="20"/>
          <w:lang w:val="de-DE"/>
        </w:rPr>
        <w:t xml:space="preserve"> verfügbar.</w:t>
      </w:r>
    </w:p>
    <w:p w:rsidR="00C53020" w:rsidRPr="009B48C2" w:rsidRDefault="00C53020" w:rsidP="002514A9">
      <w:pPr>
        <w:autoSpaceDE w:val="0"/>
        <w:autoSpaceDN w:val="0"/>
        <w:adjustRightInd w:val="0"/>
        <w:spacing w:after="0" w:line="240" w:lineRule="auto"/>
        <w:rPr>
          <w:rFonts w:ascii="Univers" w:hAnsi="Univers" w:cs="LiberationSans"/>
          <w:sz w:val="20"/>
          <w:szCs w:val="20"/>
          <w:lang w:val="de-DE"/>
        </w:rPr>
      </w:pPr>
    </w:p>
    <w:p w:rsidR="00E112F4" w:rsidRDefault="00E112F4" w:rsidP="002514A9">
      <w:pPr>
        <w:autoSpaceDE w:val="0"/>
        <w:autoSpaceDN w:val="0"/>
        <w:adjustRightInd w:val="0"/>
        <w:spacing w:after="0" w:line="240" w:lineRule="auto"/>
        <w:rPr>
          <w:rFonts w:ascii="Univers" w:hAnsi="Univers" w:cs="LiberationSans"/>
          <w:sz w:val="20"/>
          <w:szCs w:val="20"/>
          <w:lang w:val="de-DE"/>
        </w:rPr>
      </w:pPr>
      <w:r>
        <w:rPr>
          <w:rFonts w:ascii="Univers" w:hAnsi="Univers" w:cs="LiberationSans"/>
          <w:sz w:val="20"/>
          <w:szCs w:val="20"/>
          <w:lang w:val="de-DE"/>
        </w:rPr>
        <w:t>Aufgabenbeschreibung:</w:t>
      </w:r>
    </w:p>
    <w:p w:rsidR="00C53020" w:rsidRPr="009B48C2" w:rsidRDefault="00C53020" w:rsidP="002514A9">
      <w:pPr>
        <w:autoSpaceDE w:val="0"/>
        <w:autoSpaceDN w:val="0"/>
        <w:adjustRightInd w:val="0"/>
        <w:spacing w:after="0" w:line="240" w:lineRule="auto"/>
        <w:rPr>
          <w:rFonts w:ascii="Univers" w:hAnsi="Univers" w:cs="LiberationSans"/>
          <w:sz w:val="20"/>
          <w:szCs w:val="20"/>
          <w:lang w:val="de-DE"/>
        </w:rPr>
      </w:pPr>
      <w:r w:rsidRPr="009B48C2">
        <w:rPr>
          <w:rFonts w:ascii="Univers" w:hAnsi="Univers" w:cs="LiberationSans"/>
          <w:sz w:val="20"/>
          <w:szCs w:val="20"/>
          <w:lang w:val="de-DE"/>
        </w:rPr>
        <w:t xml:space="preserve">Entwicklung, Instandhaltung und Hosting einer SQL-basierten Online-Software („Monitoring System/Datenbanksystem“), welche die Mitarbeiter der Programmbehörden des Baltic </w:t>
      </w:r>
      <w:proofErr w:type="spellStart"/>
      <w:r w:rsidRPr="009B48C2">
        <w:rPr>
          <w:rFonts w:ascii="Univers" w:hAnsi="Univers" w:cs="LiberationSans"/>
          <w:sz w:val="20"/>
          <w:szCs w:val="20"/>
          <w:lang w:val="de-DE"/>
        </w:rPr>
        <w:t>Sea</w:t>
      </w:r>
      <w:proofErr w:type="spellEnd"/>
      <w:r w:rsidRPr="009B48C2">
        <w:rPr>
          <w:rFonts w:ascii="Univers" w:hAnsi="Univers" w:cs="LiberationSans"/>
          <w:sz w:val="20"/>
          <w:szCs w:val="20"/>
          <w:lang w:val="de-DE"/>
        </w:rPr>
        <w:t xml:space="preserve"> Region Programme/Ostseeraumprogramms 2014-2020 dabei unterstützt, den gesamten Projektzyklus zu dokumentieren und verwalten: Bewerbung, Bewertung, Förderbeschluss, Vertragsprozess, Berichtswesen, Abänderungen und Abschluss.</w:t>
      </w:r>
    </w:p>
    <w:p w:rsidR="00C53020" w:rsidRPr="009B48C2" w:rsidRDefault="00C53020" w:rsidP="002514A9">
      <w:pPr>
        <w:autoSpaceDE w:val="0"/>
        <w:autoSpaceDN w:val="0"/>
        <w:adjustRightInd w:val="0"/>
        <w:spacing w:after="0" w:line="240" w:lineRule="auto"/>
        <w:rPr>
          <w:rFonts w:ascii="Univers" w:hAnsi="Univers" w:cs="LiberationSans"/>
          <w:sz w:val="20"/>
          <w:szCs w:val="20"/>
          <w:lang w:val="de-DE"/>
        </w:rPr>
      </w:pPr>
    </w:p>
    <w:p w:rsidR="00C53020" w:rsidRPr="009B48C2" w:rsidRDefault="009B48C2" w:rsidP="002514A9">
      <w:pPr>
        <w:autoSpaceDE w:val="0"/>
        <w:autoSpaceDN w:val="0"/>
        <w:adjustRightInd w:val="0"/>
        <w:spacing w:after="0" w:line="240" w:lineRule="auto"/>
        <w:rPr>
          <w:rFonts w:ascii="Univers" w:hAnsi="Univers" w:cs="LiberationSans"/>
          <w:sz w:val="20"/>
          <w:szCs w:val="20"/>
          <w:lang w:val="de-DE"/>
        </w:rPr>
      </w:pPr>
      <w:r w:rsidRPr="009B48C2">
        <w:rPr>
          <w:rFonts w:ascii="Univers" w:hAnsi="Univers" w:cs="LiberationSans"/>
          <w:sz w:val="20"/>
          <w:szCs w:val="20"/>
          <w:lang w:val="de-DE"/>
        </w:rPr>
        <w:t>Hinzu sollen</w:t>
      </w:r>
      <w:r w:rsidR="00C53020" w:rsidRPr="009B48C2">
        <w:rPr>
          <w:rFonts w:ascii="Univers" w:hAnsi="Univers" w:cs="LiberationSans"/>
          <w:sz w:val="20"/>
          <w:szCs w:val="20"/>
          <w:lang w:val="de-DE"/>
        </w:rPr>
        <w:t xml:space="preserve"> einige weitere Ei</w:t>
      </w:r>
      <w:bookmarkStart w:id="0" w:name="_GoBack"/>
      <w:bookmarkEnd w:id="0"/>
      <w:r w:rsidR="00C53020" w:rsidRPr="009B48C2">
        <w:rPr>
          <w:rFonts w:ascii="Univers" w:hAnsi="Univers" w:cs="LiberationSans"/>
          <w:sz w:val="20"/>
          <w:szCs w:val="20"/>
          <w:lang w:val="de-DE"/>
        </w:rPr>
        <w:t>genschaften</w:t>
      </w:r>
      <w:r w:rsidRPr="009B48C2">
        <w:rPr>
          <w:rFonts w:ascii="Univers" w:hAnsi="Univers" w:cs="LiberationSans"/>
          <w:sz w:val="20"/>
          <w:szCs w:val="20"/>
          <w:lang w:val="de-DE"/>
        </w:rPr>
        <w:t xml:space="preserve"> integriert werden</w:t>
      </w:r>
      <w:r w:rsidR="00C53020" w:rsidRPr="009B48C2">
        <w:rPr>
          <w:rFonts w:ascii="Univers" w:hAnsi="Univers" w:cs="LiberationSans"/>
          <w:sz w:val="20"/>
          <w:szCs w:val="20"/>
          <w:lang w:val="de-DE"/>
        </w:rPr>
        <w:t xml:space="preserve">, wie z. B. die Kommunikation zwischen Zuwendungsempfängern und dem Programmsekretariat, das Generieren von Statistiken sowie </w:t>
      </w:r>
      <w:r w:rsidRPr="009B48C2">
        <w:rPr>
          <w:rFonts w:ascii="Univers" w:hAnsi="Univers" w:cs="LiberationSans"/>
          <w:sz w:val="20"/>
          <w:szCs w:val="20"/>
          <w:lang w:val="de-DE"/>
        </w:rPr>
        <w:t>Schnittstellen zu Websites.</w:t>
      </w:r>
    </w:p>
    <w:p w:rsidR="009B48C2" w:rsidRPr="009B48C2" w:rsidRDefault="009B48C2" w:rsidP="002514A9">
      <w:pPr>
        <w:autoSpaceDE w:val="0"/>
        <w:autoSpaceDN w:val="0"/>
        <w:adjustRightInd w:val="0"/>
        <w:spacing w:after="0" w:line="240" w:lineRule="auto"/>
        <w:rPr>
          <w:rFonts w:ascii="Univers" w:hAnsi="Univers" w:cs="LiberationSans"/>
          <w:sz w:val="20"/>
          <w:szCs w:val="20"/>
          <w:lang w:val="de-DE"/>
        </w:rPr>
      </w:pPr>
    </w:p>
    <w:p w:rsidR="009B48C2" w:rsidRPr="009B48C2" w:rsidRDefault="009B48C2" w:rsidP="009B48C2">
      <w:pPr>
        <w:autoSpaceDE w:val="0"/>
        <w:autoSpaceDN w:val="0"/>
        <w:adjustRightInd w:val="0"/>
        <w:spacing w:after="0" w:line="240" w:lineRule="auto"/>
        <w:rPr>
          <w:rFonts w:ascii="Univers" w:hAnsi="Univers"/>
          <w:sz w:val="20"/>
          <w:szCs w:val="20"/>
          <w:lang w:val="de-DE"/>
        </w:rPr>
      </w:pPr>
      <w:r w:rsidRPr="009B48C2">
        <w:rPr>
          <w:rFonts w:ascii="Univers" w:hAnsi="Univers" w:cs="LiberationSans"/>
          <w:sz w:val="20"/>
          <w:szCs w:val="20"/>
          <w:lang w:val="de-DE"/>
        </w:rPr>
        <w:t>Da das Monitoring System/Datenbanksystem das wichtigste Hilfsmittel des Programmsekretariats und der Verwaltungsbehörde darstellen wird, sollte das Hauptaugenmerk vor allem auf der Benutzerfreundlichkeit liegen.</w:t>
      </w:r>
    </w:p>
    <w:p w:rsidR="00AD611E" w:rsidRPr="009B48C2" w:rsidRDefault="00AD611E" w:rsidP="002514A9">
      <w:pPr>
        <w:rPr>
          <w:lang w:val="de-DE"/>
        </w:rPr>
      </w:pPr>
    </w:p>
    <w:sectPr w:rsidR="00AD611E" w:rsidRPr="009B48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??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iberationSan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4A9"/>
    <w:rsid w:val="002514A9"/>
    <w:rsid w:val="009B48C2"/>
    <w:rsid w:val="00AD611E"/>
    <w:rsid w:val="00C53020"/>
    <w:rsid w:val="00E11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5302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5302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eu.baltic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312</Words>
  <Characters>1783</Characters>
  <Application>Microsoft Office Word</Application>
  <DocSecurity>4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Investitionsbank Schleswig-Holstein</Company>
  <LinksUpToDate>false</LinksUpToDate>
  <CharactersWithSpaces>2091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Starck, Fiete</dc:creator>
  <cp:lastModifiedBy>Stefanie Conrad</cp:lastModifiedBy>
  <cp:revision>2</cp:revision>
  <dcterms:created xsi:type="dcterms:W3CDTF">2014-07-31T09:11:00Z</dcterms:created>
  <dcterms:modified xsi:type="dcterms:W3CDTF">2014-07-31T09:11:00Z</dcterms:modified>
</cp:coreProperties>
</file>